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0"/>
        <w:widowControl/>
        <w:ind w:left="2510" w:hanging="0"/>
        <w:jc w:val="left"/>
        <w:rPr>
          <w:rStyle w:val="FontStyle15"/>
          <w:u w:val="single"/>
        </w:rPr>
      </w:pPr>
      <w:r>
        <w:drawing>
          <wp:anchor behindDoc="1" distT="0" distB="0" distL="133350" distR="123190" simplePos="0" locked="0" layoutInCell="1" allowOverlap="1" relativeHeight="2">
            <wp:simplePos x="0" y="0"/>
            <wp:positionH relativeFrom="column">
              <wp:posOffset>-243205</wp:posOffset>
            </wp:positionH>
            <wp:positionV relativeFrom="paragraph">
              <wp:posOffset>-127635</wp:posOffset>
            </wp:positionV>
            <wp:extent cx="1381125" cy="1644650"/>
            <wp:effectExtent l="0" t="0" r="0" b="0"/>
            <wp:wrapTight wrapText="bothSides">
              <wp:wrapPolygon edited="0">
                <wp:start x="-325" y="0"/>
                <wp:lineTo x="-325" y="21486"/>
                <wp:lineTo x="21746" y="21486"/>
                <wp:lineTo x="21746" y="0"/>
                <wp:lineTo x="-325" y="0"/>
              </wp:wrapPolygon>
            </wp:wrapTight>
            <wp:docPr id="1" name="Рисунок 1" descr="F:\Картинки\post-39185-120643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Картинки\post-39185-120643259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5"/>
          <w:u w:val="single"/>
        </w:rPr>
        <w:t>Р</w:t>
      </w:r>
      <w:r>
        <w:rPr>
          <w:rStyle w:val="FontStyle15"/>
          <w:u w:val="single"/>
        </w:rPr>
        <w:t>екомендации  для родителей .</w:t>
      </w:r>
    </w:p>
    <w:p>
      <w:pPr>
        <w:pStyle w:val="Style110"/>
        <w:widowControl/>
        <w:jc w:val="center"/>
        <w:rPr>
          <w:rStyle w:val="FontStyle15"/>
          <w:u w:val="single"/>
        </w:rPr>
      </w:pPr>
      <w:r>
        <w:rPr>
          <w:rStyle w:val="FontStyle15"/>
          <w:i/>
          <w:u w:val="single"/>
        </w:rPr>
        <w:t>Как организовать логопедические занятия с ребёнком дома.</w:t>
      </w:r>
    </w:p>
    <w:p>
      <w:pPr>
        <w:pStyle w:val="Style110"/>
        <w:widowControl/>
        <w:ind w:left="2510" w:hanging="0"/>
        <w:jc w:val="left"/>
        <w:rPr>
          <w:rStyle w:val="FontStyle15"/>
          <w:u w:val="single"/>
        </w:rPr>
      </w:pPr>
      <w:r>
        <w:rPr>
          <w:u w:val="single"/>
        </w:rPr>
      </w:r>
    </w:p>
    <w:p>
      <w:pPr>
        <w:pStyle w:val="Style21"/>
        <w:widowControl/>
        <w:spacing w:lineRule="auto" w:line="240" w:before="10" w:after="0"/>
        <w:ind w:left="5" w:firstLine="72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Домашние задания учителя-логопеда  направлены на  повторение и закрепление изученного.  </w:t>
      </w:r>
    </w:p>
    <w:p>
      <w:pPr>
        <w:pStyle w:val="Style21"/>
        <w:widowControl/>
        <w:spacing w:lineRule="auto" w:line="240" w:before="10" w:after="0"/>
        <w:ind w:left="5" w:firstLine="720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i/>
          <w:sz w:val="24"/>
          <w:szCs w:val="24"/>
        </w:rPr>
        <w:t>Прежде чем заниматься с ребёнком, взрослому необходимо прочитать все задания. Выбрать на данный момент те игры и упражнения, которые вызывают у ребенка интерес. Постепенно переходить к тем заданиям, которые менее привлекательны для малыша. Этот прием поможет поддерживать интерес ребёнка к выполнению упражнений. Практические задания за ребёнка не делать,</w:t>
      </w:r>
      <w:r>
        <w:rPr>
          <w:rStyle w:val="FontStyle12"/>
          <w:sz w:val="24"/>
          <w:szCs w:val="24"/>
        </w:rPr>
        <w:t xml:space="preserve"> а только помогать в случаях, если он не справляется с заданием, добиваясь положительного результата.</w:t>
      </w:r>
    </w:p>
    <w:p>
      <w:pPr>
        <w:pStyle w:val="Style21"/>
        <w:widowControl/>
        <w:spacing w:lineRule="auto" w:line="240" w:before="14" w:after="0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Для логопедических занятий дома у ребёнка </w:t>
      </w:r>
      <w:r>
        <w:rPr>
          <w:rStyle w:val="FontStyle12"/>
          <w:sz w:val="24"/>
          <w:szCs w:val="24"/>
          <w:u w:val="single"/>
        </w:rPr>
        <w:t>должно быть выделено место</w:t>
      </w:r>
      <w:r>
        <w:rPr>
          <w:rStyle w:val="FontStyle12"/>
          <w:sz w:val="24"/>
          <w:szCs w:val="24"/>
        </w:rPr>
        <w:t xml:space="preserve">: удобный стол, стул, настольное зеркало на подставке (не слишком маленькое), перед занятием вымойте руки себе и ребёнку, при необходимости используйте салфетку или носовой платок. </w:t>
      </w:r>
    </w:p>
    <w:p>
      <w:pPr>
        <w:pStyle w:val="Style21"/>
        <w:widowControl/>
        <w:spacing w:lineRule="auto" w:line="240" w:before="14" w:after="0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Занятия </w:t>
      </w:r>
      <w:r>
        <w:rPr>
          <w:rStyle w:val="FontStyle12"/>
          <w:sz w:val="24"/>
          <w:szCs w:val="24"/>
          <w:u w:val="single"/>
        </w:rPr>
        <w:t>проводить ежедневно</w:t>
      </w:r>
      <w:r>
        <w:rPr>
          <w:rStyle w:val="FontStyle12"/>
          <w:sz w:val="24"/>
          <w:szCs w:val="24"/>
        </w:rPr>
        <w:t xml:space="preserve"> в течение </w:t>
      </w:r>
      <w:r>
        <w:rPr>
          <w:rStyle w:val="FontStyle12"/>
          <w:spacing w:val="30"/>
          <w:sz w:val="24"/>
          <w:szCs w:val="24"/>
        </w:rPr>
        <w:t>15-25</w:t>
      </w:r>
      <w:r>
        <w:rPr>
          <w:rStyle w:val="FontStyle12"/>
          <w:sz w:val="24"/>
          <w:szCs w:val="24"/>
        </w:rPr>
        <w:t xml:space="preserve"> минут (в зависимости от возраста ребёнка и его самочувствия), из них: артикуляционная и дыхательная гимнастики </w:t>
      </w:r>
      <w:r>
        <w:rPr>
          <w:rStyle w:val="FontStyle12"/>
          <w:spacing w:val="50"/>
          <w:sz w:val="24"/>
          <w:szCs w:val="24"/>
        </w:rPr>
        <w:t>-7-9</w:t>
      </w:r>
      <w:r>
        <w:rPr>
          <w:rStyle w:val="FontStyle12"/>
          <w:sz w:val="24"/>
          <w:szCs w:val="24"/>
        </w:rPr>
        <w:t xml:space="preserve"> минут, паль</w:t>
        <w:softHyphen/>
        <w:t xml:space="preserve">чиковая - 3 - 5 минут, остальное время на задания по развитию речи и обучению грамоте. </w:t>
      </w:r>
    </w:p>
    <w:p>
      <w:pPr>
        <w:pStyle w:val="Style21"/>
        <w:widowControl/>
        <w:spacing w:lineRule="auto" w:line="240" w:before="14" w:after="0"/>
        <w:ind w:firstLine="720"/>
        <w:jc w:val="both"/>
        <w:rPr>
          <w:rStyle w:val="FontStyle12"/>
          <w:b/>
          <w:b/>
          <w:i/>
          <w:i/>
          <w:sz w:val="24"/>
          <w:szCs w:val="24"/>
        </w:rPr>
      </w:pPr>
      <w:r>
        <w:rPr>
          <w:rStyle w:val="FontStyle12"/>
          <w:b/>
          <w:i/>
          <w:sz w:val="24"/>
          <w:szCs w:val="24"/>
          <w:u w:val="single"/>
        </w:rPr>
        <w:t>При выполнении заданий исключить</w:t>
      </w:r>
      <w:r>
        <w:rPr>
          <w:rStyle w:val="FontStyle12"/>
          <w:b/>
          <w:i/>
          <w:sz w:val="24"/>
          <w:szCs w:val="24"/>
        </w:rPr>
        <w:t>: насмешки, грубый тон, окрики, торопливость. Будьте последовательны, тактичны, настойчивы. Не идите на поводу у ребёнка:  «хочу» - «не хочу», а «НАДО».</w:t>
      </w:r>
    </w:p>
    <w:p>
      <w:pPr>
        <w:pStyle w:val="Style21"/>
        <w:widowControl/>
        <w:spacing w:lineRule="auto" w:line="240" w:before="14" w:after="0"/>
        <w:ind w:left="5" w:firstLine="72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Подбадривайте своего малыша, внушайте уверенность, что ребёнок обязательно научится говорить четко, ясно, грамотно и занятия будут интересны и продуктивны! </w:t>
      </w:r>
    </w:p>
    <w:p>
      <w:pPr>
        <w:pStyle w:val="Style110"/>
        <w:widowControl/>
        <w:spacing w:lineRule="exact" w:line="240"/>
        <w:ind w:left="2525" w:hanging="0"/>
        <w:jc w:val="left"/>
        <w:rPr/>
      </w:pPr>
      <w:r>
        <w:rPr/>
      </w:r>
    </w:p>
    <w:p>
      <w:pPr>
        <w:pStyle w:val="Style31"/>
        <w:widowControl/>
        <w:ind w:right="2688" w:hanging="0"/>
        <w:jc w:val="center"/>
        <w:rPr>
          <w:rStyle w:val="FontStyle15"/>
          <w:u w:val="single"/>
        </w:rPr>
      </w:pPr>
      <w:r>
        <w:rPr>
          <w:rStyle w:val="FontStyle15"/>
        </w:rPr>
        <w:t xml:space="preserve">                </w:t>
      </w:r>
      <w:r>
        <w:rPr>
          <w:rStyle w:val="FontStyle15"/>
          <w:u w:val="single"/>
        </w:rPr>
        <w:t>Рекомендации по проведению</w:t>
      </w:r>
    </w:p>
    <w:p>
      <w:pPr>
        <w:pStyle w:val="Style31"/>
        <w:widowControl/>
        <w:ind w:right="2688" w:hanging="0"/>
        <w:jc w:val="center"/>
        <w:rPr>
          <w:rStyle w:val="FontStyle15"/>
          <w:u w:val="single"/>
        </w:rPr>
      </w:pPr>
      <w:r>
        <w:rPr>
          <w:rStyle w:val="FontStyle15"/>
        </w:rPr>
        <w:t xml:space="preserve">                </w:t>
      </w:r>
      <w:r>
        <w:rPr>
          <w:rStyle w:val="FontStyle15"/>
          <w:u w:val="single"/>
        </w:rPr>
        <w:t>артикуляционной гимнастики.</w:t>
      </w:r>
    </w:p>
    <w:p>
      <w:pPr>
        <w:pStyle w:val="Style31"/>
        <w:widowControl/>
        <w:ind w:right="2688" w:hanging="0"/>
        <w:jc w:val="center"/>
        <w:rPr>
          <w:rStyle w:val="FontStyle15"/>
        </w:rPr>
      </w:pPr>
      <w:r>
        <w:rPr>
          <w:rStyle w:val="FontStyle15"/>
        </w:rPr>
        <w:t xml:space="preserve">                                         </w:t>
      </w:r>
    </w:p>
    <w:p>
      <w:pPr>
        <w:pStyle w:val="Style41"/>
        <w:widowControl/>
        <w:numPr>
          <w:ilvl w:val="0"/>
          <w:numId w:val="1"/>
        </w:numPr>
        <w:tabs>
          <w:tab w:val="left" w:pos="350" w:leader="none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Упражнения выполнять </w:t>
      </w:r>
      <w:r>
        <w:rPr>
          <w:rStyle w:val="FontStyle12"/>
          <w:sz w:val="24"/>
          <w:szCs w:val="24"/>
          <w:u w:val="single"/>
        </w:rPr>
        <w:t>обязательно перед зеркалом</w:t>
      </w:r>
      <w:r>
        <w:rPr>
          <w:rStyle w:val="FontStyle12"/>
          <w:sz w:val="24"/>
          <w:szCs w:val="24"/>
        </w:rPr>
        <w:t xml:space="preserve"> (ребёнок осуществляет контроль за органами артикуляционного аппарата при произнесении изучаемого звука).</w:t>
      </w:r>
    </w:p>
    <w:p>
      <w:pPr>
        <w:pStyle w:val="Style41"/>
        <w:widowControl/>
        <w:numPr>
          <w:ilvl w:val="0"/>
          <w:numId w:val="1"/>
        </w:numPr>
        <w:tabs>
          <w:tab w:val="left" w:pos="350" w:leader="none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u w:val="single"/>
        </w:rPr>
        <w:t>Главным требованием является выработка умения:</w:t>
      </w:r>
      <w:r>
        <w:rPr>
          <w:rStyle w:val="FontStyle12"/>
          <w:sz w:val="24"/>
          <w:szCs w:val="24"/>
        </w:rPr>
        <w:t xml:space="preserve"> удерживать позу правильно, в течение определённого времени, например: под счёт от 1 до 5 или 10; все движения выпо</w:t>
        <w:softHyphen/>
        <w:t>лнять точно по инструкции; следить за равномерным участием левой и правой половины языка, губ в выполнении движений.</w:t>
      </w:r>
    </w:p>
    <w:p>
      <w:pPr>
        <w:pStyle w:val="Style41"/>
        <w:widowControl/>
        <w:numPr>
          <w:ilvl w:val="0"/>
          <w:numId w:val="1"/>
        </w:numPr>
        <w:tabs>
          <w:tab w:val="left" w:pos="350" w:leader="none"/>
        </w:tabs>
        <w:spacing w:before="10" w:after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Чтобы занятия ребёнку не наскучили, подбирайте к упражнениям весёлые названия Можно нарисовать или приклеить картинку-символ по названию упражнения.</w:t>
      </w:r>
    </w:p>
    <w:p>
      <w:pPr>
        <w:pStyle w:val="Style110"/>
        <w:widowControl/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0"/>
        <w:widowControl/>
        <w:spacing w:lineRule="exact" w:line="331"/>
        <w:ind w:left="2198" w:right="1819" w:hanging="0"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>Памятка при выполнении дыхательных упражнений.</w:t>
      </w:r>
    </w:p>
    <w:p>
      <w:pPr>
        <w:pStyle w:val="Style110"/>
        <w:widowControl/>
        <w:spacing w:lineRule="exact" w:line="331"/>
        <w:ind w:left="2198" w:right="1819" w:hanging="0"/>
        <w:rPr>
          <w:rStyle w:val="FontStyle15"/>
          <w:u w:val="single"/>
        </w:rPr>
      </w:pPr>
      <w:r>
        <w:rPr>
          <w:u w:val="single"/>
        </w:rPr>
      </w:r>
    </w:p>
    <w:p>
      <w:pPr>
        <w:pStyle w:val="Style61"/>
        <w:widowControl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Упражнения выполнять 4-5 раз, в положении стоя или сидя.</w:t>
      </w:r>
    </w:p>
    <w:p>
      <w:pPr>
        <w:pStyle w:val="Style61"/>
        <w:widowControl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Одновременно дуть не более 10 секунд, затем сделать перерыв 5 секунд.</w:t>
      </w:r>
    </w:p>
    <w:p>
      <w:pPr>
        <w:pStyle w:val="Style61"/>
        <w:widowControl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Вдох</w:t>
      </w:r>
      <w:r>
        <w:rPr>
          <w:rStyle w:val="FontStyle12"/>
          <w:sz w:val="24"/>
          <w:szCs w:val="24"/>
        </w:rPr>
        <w:t xml:space="preserve"> делать через </w:t>
      </w:r>
      <w:r>
        <w:rPr>
          <w:rStyle w:val="FontStyle12"/>
          <w:b/>
          <w:sz w:val="24"/>
          <w:szCs w:val="24"/>
        </w:rPr>
        <w:t>нос</w:t>
      </w:r>
      <w:r>
        <w:rPr>
          <w:rStyle w:val="FontStyle12"/>
          <w:sz w:val="24"/>
          <w:szCs w:val="24"/>
        </w:rPr>
        <w:t xml:space="preserve">, </w:t>
      </w:r>
      <w:r>
        <w:rPr>
          <w:rStyle w:val="FontStyle12"/>
          <w:b/>
          <w:i/>
          <w:sz w:val="24"/>
          <w:szCs w:val="24"/>
        </w:rPr>
        <w:t>плечи и грудь</w:t>
      </w:r>
      <w:r>
        <w:rPr>
          <w:rStyle w:val="FontStyle12"/>
          <w:sz w:val="24"/>
          <w:szCs w:val="24"/>
        </w:rPr>
        <w:t xml:space="preserve"> не поднимать, </w:t>
      </w:r>
      <w:r>
        <w:rPr>
          <w:rStyle w:val="FontStyle12"/>
          <w:b/>
          <w:i/>
          <w:sz w:val="24"/>
          <w:szCs w:val="24"/>
        </w:rPr>
        <w:t>щёки</w:t>
      </w:r>
      <w:r>
        <w:rPr>
          <w:rStyle w:val="FontStyle12"/>
          <w:sz w:val="24"/>
          <w:szCs w:val="24"/>
        </w:rPr>
        <w:t xml:space="preserve"> не надувать.</w:t>
      </w:r>
    </w:p>
    <w:p>
      <w:pPr>
        <w:pStyle w:val="Style61"/>
        <w:widowControl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Выдох плавный через рот.</w:t>
      </w:r>
    </w:p>
    <w:p>
      <w:pPr>
        <w:pStyle w:val="Style61"/>
        <w:widowControl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Расстояние ото  рта  до предмета, на который дуем, должно быть </w:t>
      </w:r>
      <w:r>
        <w:rPr>
          <w:rStyle w:val="FontStyle12"/>
          <w:b/>
          <w:i/>
          <w:sz w:val="24"/>
          <w:szCs w:val="24"/>
        </w:rPr>
        <w:t>не менее 15 см</w:t>
      </w:r>
      <w:r>
        <w:rPr>
          <w:rStyle w:val="FontStyle12"/>
          <w:sz w:val="24"/>
          <w:szCs w:val="24"/>
        </w:rPr>
        <w:t>.</w:t>
      </w:r>
    </w:p>
    <w:p>
      <w:pPr>
        <w:pStyle w:val="Style110"/>
        <w:widowControl/>
        <w:spacing w:lineRule="exact" w:line="240"/>
        <w:ind w:left="2525" w:hanging="0"/>
        <w:jc w:val="left"/>
        <w:rPr/>
      </w:pPr>
      <w:r>
        <w:rPr/>
      </w:r>
    </w:p>
    <w:p>
      <w:pPr>
        <w:pStyle w:val="Style71"/>
        <w:widowControl/>
        <w:ind w:left="1675" w:right="1670" w:hanging="235"/>
        <w:jc w:val="center"/>
        <w:rPr>
          <w:rStyle w:val="FontStyle15"/>
          <w:u w:val="single"/>
        </w:rPr>
      </w:pPr>
      <w:r>
        <w:rPr>
          <w:rStyle w:val="FontStyle15"/>
          <w:u w:val="single"/>
        </w:rPr>
        <w:t>Рекомендации по проведению пальчиковой гимнастики.</w:t>
      </w:r>
    </w:p>
    <w:p>
      <w:pPr>
        <w:pStyle w:val="Style71"/>
        <w:widowControl/>
        <w:ind w:left="1675" w:right="1670" w:hanging="235"/>
        <w:rPr>
          <w:rStyle w:val="FontStyle15"/>
          <w:u w:val="single"/>
        </w:rPr>
      </w:pPr>
      <w:r>
        <w:rPr>
          <w:u w:val="single"/>
        </w:rPr>
      </w:r>
    </w:p>
    <w:p>
      <w:pPr>
        <w:pStyle w:val="Style21"/>
        <w:widowControl/>
        <w:numPr>
          <w:ilvl w:val="0"/>
          <w:numId w:val="3"/>
        </w:numPr>
        <w:spacing w:lineRule="exact" w:line="26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Все упражнения выполняются в медленном темпе, от 3 до 5 раз сначала</w:t>
      </w:r>
    </w:p>
    <w:p>
      <w:pPr>
        <w:pStyle w:val="Style21"/>
        <w:widowControl/>
        <w:spacing w:lineRule="exact" w:line="264"/>
        <w:ind w:left="720" w:hanging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одной, затем другой, а в завершение - двумя руками вместе.</w:t>
      </w:r>
    </w:p>
    <w:p>
      <w:pPr>
        <w:pStyle w:val="Style21"/>
        <w:widowControl/>
        <w:numPr>
          <w:ilvl w:val="0"/>
          <w:numId w:val="3"/>
        </w:numPr>
        <w:spacing w:lineRule="exact" w:line="264" w:before="5"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Взрослый контролирует правильную постановку кисти, пальцев рук ребёнка,</w:t>
      </w:r>
    </w:p>
    <w:p>
      <w:pPr>
        <w:pStyle w:val="Style21"/>
        <w:widowControl/>
        <w:spacing w:lineRule="exact" w:line="264"/>
        <w:ind w:left="720" w:hanging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точность выполнения и переключения с одного движения на другое.</w:t>
      </w:r>
    </w:p>
    <w:p>
      <w:pPr>
        <w:pStyle w:val="Style21"/>
        <w:widowControl/>
        <w:numPr>
          <w:ilvl w:val="0"/>
          <w:numId w:val="3"/>
        </w:numPr>
        <w:spacing w:lineRule="exact" w:line="264" w:before="5"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После каждого упражнения необходимо расслаблять пальцы, кисть руки (потрясти</w:t>
      </w:r>
    </w:p>
    <w:p>
      <w:pPr>
        <w:pStyle w:val="Style21"/>
        <w:widowControl/>
        <w:spacing w:lineRule="exact" w:line="264"/>
        <w:ind w:left="720" w:hanging="0"/>
        <w:rPr/>
      </w:pPr>
      <w:r>
        <w:rPr>
          <w:rStyle w:val="FontStyle12"/>
          <w:sz w:val="24"/>
          <w:szCs w:val="24"/>
        </w:rPr>
        <w:t>ими).</w:t>
      </w:r>
    </w:p>
    <w:sectPr>
      <w:type w:val="nextPage"/>
      <w:pgSz w:w="11906" w:h="16838"/>
      <w:pgMar w:left="1418" w:right="850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0e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uiPriority w:val="99"/>
    <w:qFormat/>
    <w:rsid w:val="006377da"/>
    <w:rPr>
      <w:rFonts w:ascii="Times New Roman" w:hAnsi="Times New Roman" w:cs="Times New Roman"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6377da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6377da"/>
    <w:rPr>
      <w:rFonts w:ascii="Times New Roman" w:hAnsi="Times New Roman" w:cs="Times New Roman"/>
      <w:b/>
      <w:bCs/>
      <w:sz w:val="28"/>
      <w:szCs w:val="28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23b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110" w:customStyle="1">
    <w:name w:val="Style1"/>
    <w:basedOn w:val="Normal"/>
    <w:uiPriority w:val="99"/>
    <w:qFormat/>
    <w:rsid w:val="006377da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Style2"/>
    <w:basedOn w:val="Normal"/>
    <w:uiPriority w:val="99"/>
    <w:qFormat/>
    <w:rsid w:val="006377da"/>
    <w:pPr>
      <w:widowControl w:val="false"/>
      <w:spacing w:lineRule="exact" w:line="254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6377da"/>
    <w:pPr>
      <w:widowControl w:val="false"/>
      <w:spacing w:lineRule="exact" w:line="326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6377da"/>
    <w:pPr>
      <w:widowControl w:val="false"/>
      <w:spacing w:lineRule="exact" w:line="254" w:before="0" w:after="0"/>
      <w:ind w:hanging="3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6377da"/>
    <w:pPr>
      <w:widowControl w:val="false"/>
      <w:spacing w:lineRule="exact" w:line="334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6377da"/>
    <w:pPr>
      <w:widowControl w:val="false"/>
      <w:spacing w:lineRule="exact" w:line="331" w:before="0" w:after="0"/>
      <w:ind w:hanging="23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23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LibreOffice/5.0.4.2$Windows_X86_64 LibreOffice_project/2b9802c1994aa0b7dc6079e128979269cf95bc78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2013-06-18T06:00:00Z</dcterms:created>
  <dc:creator>Надежда Алексеевна</dc:creator>
  <dc:language>ru-RU</dc:language>
  <cp:lastModifiedBy>Журавель</cp:lastModifiedBy>
  <dcterms:modified xsi:type="dcterms:W3CDTF">2014-10-14T17:21:00Z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